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4F687" w14:textId="77777777" w:rsidR="00842ABA" w:rsidRDefault="00842ABA" w:rsidP="00842ABA">
      <w:pPr>
        <w:pStyle w:val="En-tte"/>
        <w:jc w:val="center"/>
        <w:rPr>
          <w:rFonts w:cs="Calibri"/>
          <w:b/>
          <w:color w:val="2F5496"/>
          <w:sz w:val="32"/>
          <w:szCs w:val="32"/>
        </w:rPr>
      </w:pPr>
      <w:r>
        <w:rPr>
          <w:rFonts w:cs="Calibri"/>
          <w:b/>
          <w:color w:val="2F5496"/>
          <w:sz w:val="32"/>
          <w:szCs w:val="32"/>
        </w:rPr>
        <w:t>Vendeur/Employé magasin/ Conseiller de vente H/F - CDI</w:t>
      </w:r>
    </w:p>
    <w:p w14:paraId="0A026E3D" w14:textId="5D2CD097" w:rsidR="00842ABA" w:rsidRDefault="00842ABA" w:rsidP="00842ABA">
      <w:pPr>
        <w:pStyle w:val="En-tte"/>
        <w:jc w:val="center"/>
        <w:rPr>
          <w:rFonts w:cs="Calibri"/>
          <w:b/>
          <w:color w:val="2F5496"/>
          <w:sz w:val="32"/>
          <w:szCs w:val="32"/>
        </w:rPr>
      </w:pPr>
      <w:r>
        <w:rPr>
          <w:rFonts w:cs="Calibri"/>
          <w:b/>
          <w:color w:val="2F5496"/>
          <w:sz w:val="32"/>
          <w:szCs w:val="32"/>
        </w:rPr>
        <w:t>Villard De Lans (38)</w:t>
      </w:r>
    </w:p>
    <w:p w14:paraId="1A4BE1CB" w14:textId="77777777" w:rsidR="00842ABA" w:rsidRDefault="00842ABA" w:rsidP="00842ABA">
      <w:pPr>
        <w:spacing w:before="100" w:after="100"/>
        <w:outlineLvl w:val="2"/>
      </w:pPr>
      <w:r>
        <w:rPr>
          <w:rFonts w:cs="Calibri"/>
          <w:b/>
          <w:noProof/>
          <w:color w:val="2F549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68F12" wp14:editId="7D9B6FCA">
                <wp:simplePos x="0" y="0"/>
                <wp:positionH relativeFrom="margin">
                  <wp:posOffset>312423</wp:posOffset>
                </wp:positionH>
                <wp:positionV relativeFrom="paragraph">
                  <wp:posOffset>51435</wp:posOffset>
                </wp:positionV>
                <wp:extent cx="5806440" cy="15243"/>
                <wp:effectExtent l="0" t="0" r="22860" b="22857"/>
                <wp:wrapNone/>
                <wp:docPr id="398219164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6440" cy="15243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70C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2A69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1" o:spid="_x0000_s1026" type="#_x0000_t32" style="position:absolute;margin-left:24.6pt;margin-top:4.05pt;width:457.2pt;height:1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" strokecolor="#0070c0" strokeweight=".35281mm">
                <v:stroke joinstyle="miter"/>
                <w10:wrap anchorx="margin"/>
              </v:shape>
            </w:pict>
          </mc:Fallback>
        </mc:AlternateContent>
      </w:r>
    </w:p>
    <w:p w14:paraId="6C21F518" w14:textId="77777777" w:rsidR="00842ABA" w:rsidRDefault="00842ABA" w:rsidP="00842ABA">
      <w:pPr>
        <w:spacing w:before="100" w:after="100"/>
        <w:outlineLvl w:val="2"/>
        <w:rPr>
          <w:rFonts w:eastAsia="Times New Roman" w:cs="Calibri"/>
          <w:b/>
          <w:bCs/>
          <w:lang w:eastAsia="fr-FR"/>
        </w:rPr>
      </w:pPr>
      <w:r>
        <w:rPr>
          <w:rFonts w:eastAsia="Times New Roman" w:cs="Calibri"/>
          <w:b/>
          <w:bCs/>
          <w:lang w:eastAsia="fr-FR"/>
        </w:rPr>
        <w:t>Et si vous rejoigniez une Coopérative engagée, commerçante et militante afin de construire le monde de demain ?</w:t>
      </w:r>
    </w:p>
    <w:p w14:paraId="6DC49D71" w14:textId="77777777" w:rsidR="00842ABA" w:rsidRDefault="00842ABA" w:rsidP="00842ABA">
      <w:pPr>
        <w:spacing w:before="100" w:after="100"/>
        <w:rPr>
          <w:rFonts w:cs="Calibri"/>
          <w:b/>
          <w:bCs/>
          <w:color w:val="0032A0"/>
          <w:kern w:val="0"/>
          <w:sz w:val="24"/>
          <w:szCs w:val="24"/>
          <w:u w:val="single"/>
        </w:rPr>
      </w:pPr>
      <w:r>
        <w:rPr>
          <w:rFonts w:cs="Calibri"/>
          <w:b/>
          <w:bCs/>
          <w:color w:val="0032A0"/>
          <w:kern w:val="0"/>
          <w:sz w:val="24"/>
          <w:szCs w:val="24"/>
          <w:u w:val="single"/>
        </w:rPr>
        <w:t>VOS MISSIONS</w:t>
      </w:r>
    </w:p>
    <w:p w14:paraId="2AD8DE7B" w14:textId="1B6CFE8A" w:rsidR="00842ABA" w:rsidRDefault="00842ABA" w:rsidP="00842ABA">
      <w:pPr>
        <w:spacing w:before="100" w:after="100"/>
        <w:jc w:val="both"/>
        <w:outlineLvl w:val="2"/>
        <w:rPr>
          <w:rFonts w:cs="Calibri"/>
        </w:rPr>
      </w:pPr>
      <w:r>
        <w:rPr>
          <w:rFonts w:cs="Calibri"/>
        </w:rPr>
        <w:t>Être Vendeur c’est avant tout être polyvalent. Au quotidien, vous vous occupez du magasin tout en veillant à la satisfaction des clients. Vous travaillez sous la responsabilité de Julie, la Responsable adjointe du magasin. C’est au cœur d’une équipe dynamique</w:t>
      </w:r>
      <w:r w:rsidR="00464284">
        <w:rPr>
          <w:rFonts w:cs="Calibri"/>
        </w:rPr>
        <w:t xml:space="preserve"> et motivée</w:t>
      </w:r>
      <w:r>
        <w:rPr>
          <w:rFonts w:cs="Calibri"/>
        </w:rPr>
        <w:t xml:space="preserve"> que vous évoluez. </w:t>
      </w:r>
    </w:p>
    <w:p w14:paraId="5CDBD3D9" w14:textId="77777777" w:rsidR="00842ABA" w:rsidRDefault="00842ABA" w:rsidP="00842ABA">
      <w:pPr>
        <w:spacing w:before="100" w:after="100"/>
        <w:jc w:val="both"/>
        <w:rPr>
          <w:rFonts w:cs="Calibri"/>
        </w:rPr>
      </w:pPr>
      <w:r>
        <w:rPr>
          <w:rFonts w:cs="Calibri"/>
        </w:rPr>
        <w:t>Ce qui fera votre quotidien :</w:t>
      </w:r>
    </w:p>
    <w:p w14:paraId="785B0A63" w14:textId="77777777" w:rsidR="00842ABA" w:rsidRDefault="00842ABA" w:rsidP="00842ABA">
      <w:pPr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Accueillir et fidéliser la clientèle</w:t>
      </w:r>
    </w:p>
    <w:p w14:paraId="57AA8102" w14:textId="77777777" w:rsidR="00842ABA" w:rsidRDefault="00842ABA" w:rsidP="00842ABA">
      <w:pPr>
        <w:spacing w:before="12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Gérer l’espace de vente et la bonne tenue du magasin </w:t>
      </w:r>
    </w:p>
    <w:p w14:paraId="43240C1C" w14:textId="77777777" w:rsidR="00842ABA" w:rsidRDefault="00842ABA" w:rsidP="00842ABA">
      <w:pPr>
        <w:numPr>
          <w:ilvl w:val="0"/>
          <w:numId w:val="5"/>
        </w:numPr>
        <w:tabs>
          <w:tab w:val="left" w:pos="720"/>
        </w:tabs>
        <w:suppressAutoHyphens w:val="0"/>
        <w:spacing w:after="0"/>
        <w:ind w:left="714" w:hanging="357"/>
        <w:jc w:val="both"/>
        <w:rPr>
          <w:rFonts w:cs="Calibri"/>
        </w:rPr>
      </w:pPr>
      <w:r>
        <w:rPr>
          <w:rFonts w:cs="Calibri"/>
        </w:rPr>
        <w:t xml:space="preserve">Réceptionner les marchandises, mettre en rayon, gérer les stocks, faire du réassort et du </w:t>
      </w:r>
      <w:proofErr w:type="spellStart"/>
      <w:r>
        <w:rPr>
          <w:rFonts w:cs="Calibri"/>
        </w:rPr>
        <w:t>facing</w:t>
      </w:r>
      <w:proofErr w:type="spellEnd"/>
    </w:p>
    <w:p w14:paraId="58F1549A" w14:textId="77777777" w:rsidR="00842ABA" w:rsidRDefault="00842ABA" w:rsidP="00842ABA">
      <w:pPr>
        <w:numPr>
          <w:ilvl w:val="0"/>
          <w:numId w:val="5"/>
        </w:numPr>
        <w:tabs>
          <w:tab w:val="left" w:pos="720"/>
        </w:tabs>
        <w:suppressAutoHyphens w:val="0"/>
        <w:spacing w:after="0"/>
        <w:ind w:left="714" w:hanging="357"/>
        <w:jc w:val="both"/>
      </w:pPr>
      <w:r>
        <w:rPr>
          <w:rFonts w:cs="Calibri"/>
        </w:rPr>
        <w:t>Contrôler les DLC (</w:t>
      </w:r>
      <w:r>
        <w:rPr>
          <w:rFonts w:cs="Calibri"/>
          <w:shd w:val="clear" w:color="auto" w:fill="FFFFFF"/>
        </w:rPr>
        <w:t>Date Limite de Consommation) / DLUO (Date Limite d’Utilisation Optimale)</w:t>
      </w:r>
      <w:r>
        <w:rPr>
          <w:rFonts w:cs="Calibri"/>
        </w:rPr>
        <w:t xml:space="preserve"> et effectuer les rotations</w:t>
      </w:r>
    </w:p>
    <w:p w14:paraId="3D478E42" w14:textId="77777777" w:rsidR="00842ABA" w:rsidRDefault="00842ABA" w:rsidP="00842ABA">
      <w:pPr>
        <w:numPr>
          <w:ilvl w:val="0"/>
          <w:numId w:val="5"/>
        </w:numPr>
        <w:tabs>
          <w:tab w:val="left" w:pos="720"/>
        </w:tabs>
        <w:suppressAutoHyphens w:val="0"/>
        <w:spacing w:after="0"/>
        <w:ind w:left="714" w:hanging="357"/>
        <w:jc w:val="both"/>
        <w:rPr>
          <w:rFonts w:cs="Calibri"/>
        </w:rPr>
      </w:pPr>
      <w:r>
        <w:rPr>
          <w:rFonts w:cs="Calibri"/>
        </w:rPr>
        <w:t>Mettre à jour les étiquettes/contrôler les prix de vente</w:t>
      </w:r>
    </w:p>
    <w:p w14:paraId="7D294C8B" w14:textId="77777777" w:rsidR="00842ABA" w:rsidRDefault="00842ABA" w:rsidP="00842ABA">
      <w:pPr>
        <w:numPr>
          <w:ilvl w:val="0"/>
          <w:numId w:val="5"/>
        </w:numPr>
        <w:tabs>
          <w:tab w:val="left" w:pos="720"/>
        </w:tabs>
        <w:suppressAutoHyphens w:val="0"/>
        <w:spacing w:after="0"/>
        <w:ind w:left="714" w:hanging="357"/>
        <w:jc w:val="both"/>
        <w:rPr>
          <w:rFonts w:cs="Calibri"/>
        </w:rPr>
      </w:pPr>
      <w:r>
        <w:rPr>
          <w:rFonts w:cs="Calibri"/>
        </w:rPr>
        <w:t>Veiller à la propreté du magasin (respect des procédures d'hygiène, de nettoyage et de sécurité alimentaire, etc.)</w:t>
      </w:r>
    </w:p>
    <w:p w14:paraId="346A7725" w14:textId="77777777" w:rsidR="00842ABA" w:rsidRDefault="00842ABA" w:rsidP="00842ABA">
      <w:pPr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Participer à l’animation commerciale du magasin</w:t>
      </w:r>
    </w:p>
    <w:p w14:paraId="736989A6" w14:textId="77777777" w:rsidR="00842ABA" w:rsidRDefault="00842ABA" w:rsidP="00842ABA">
      <w:pPr>
        <w:spacing w:before="100" w:after="100"/>
        <w:rPr>
          <w:rFonts w:cs="Calibri"/>
          <w:b/>
          <w:bCs/>
          <w:color w:val="0032A0"/>
          <w:kern w:val="0"/>
          <w:sz w:val="24"/>
          <w:szCs w:val="24"/>
          <w:u w:val="single"/>
        </w:rPr>
      </w:pPr>
      <w:r>
        <w:rPr>
          <w:rFonts w:cs="Calibri"/>
          <w:b/>
          <w:bCs/>
          <w:color w:val="0032A0"/>
          <w:kern w:val="0"/>
          <w:sz w:val="24"/>
          <w:szCs w:val="24"/>
          <w:u w:val="single"/>
        </w:rPr>
        <w:t>A PROPOS DE VOUS</w:t>
      </w:r>
    </w:p>
    <w:p w14:paraId="32D2A2E3" w14:textId="77777777" w:rsidR="00842ABA" w:rsidRDefault="00842ABA" w:rsidP="00842ABA">
      <w:pPr>
        <w:spacing w:before="100" w:after="100"/>
        <w:jc w:val="both"/>
        <w:rPr>
          <w:rFonts w:eastAsia="Times New Roman" w:cs="Calibri"/>
          <w:lang w:eastAsia="fr-FR"/>
        </w:rPr>
      </w:pPr>
      <w:r>
        <w:rPr>
          <w:rFonts w:eastAsia="Times New Roman" w:cs="Calibri"/>
          <w:lang w:eastAsia="fr-FR"/>
        </w:rPr>
        <w:t>Vous avez déjà travaillé dans un magasin ? Idéalement dans le secteur alimentaire ou peut-être pas du tout mais l’univers des produits biologiques et les valeurs de Biocoop vous intéressent. Déposez votre candidature !</w:t>
      </w:r>
    </w:p>
    <w:p w14:paraId="55BFA26C" w14:textId="77777777" w:rsidR="00842ABA" w:rsidRDefault="00842ABA" w:rsidP="00842ABA">
      <w:pPr>
        <w:spacing w:before="100" w:after="100"/>
        <w:jc w:val="both"/>
        <w:rPr>
          <w:rFonts w:eastAsia="Times New Roman" w:cs="Calibri"/>
          <w:lang w:eastAsia="fr-FR"/>
        </w:rPr>
      </w:pPr>
      <w:r>
        <w:rPr>
          <w:rFonts w:eastAsia="Times New Roman" w:cs="Calibri"/>
          <w:lang w:eastAsia="fr-FR"/>
        </w:rPr>
        <w:t xml:space="preserve">Vous aimez la polyvalence, la vie de commerçant et appréciez le contact avec les clients. Le sens du service fait partie de votre ADN. </w:t>
      </w:r>
    </w:p>
    <w:p w14:paraId="33C6FFC6" w14:textId="77777777" w:rsidR="00842ABA" w:rsidRDefault="00842ABA" w:rsidP="00842ABA">
      <w:pPr>
        <w:spacing w:before="100" w:after="100"/>
        <w:jc w:val="both"/>
        <w:rPr>
          <w:rFonts w:eastAsia="Times New Roman" w:cs="Calibri"/>
          <w:lang w:eastAsia="fr-FR"/>
        </w:rPr>
      </w:pPr>
      <w:r>
        <w:rPr>
          <w:rFonts w:eastAsia="Times New Roman" w:cs="Calibri"/>
          <w:lang w:eastAsia="fr-FR"/>
        </w:rPr>
        <w:t>Vous connaissez les produits biologiques ? Si ce n’est pas le cas, nous vous formerons. Notre magasin est rempli de bons produits. Nous vous les ferons découvrir pour qu’ensuite à votre tour vous puissiez les conseiller à nos clients. Dans quelques mois, le seitan et la spiruline n’auront plus de secret pour vous.</w:t>
      </w:r>
    </w:p>
    <w:p w14:paraId="744F100A" w14:textId="77777777" w:rsidR="00842ABA" w:rsidRDefault="00842ABA" w:rsidP="00842ABA">
      <w:pPr>
        <w:spacing w:before="100" w:after="100"/>
        <w:jc w:val="both"/>
        <w:rPr>
          <w:rFonts w:eastAsia="Times New Roman" w:cs="Calibri"/>
          <w:lang w:eastAsia="fr-FR"/>
        </w:rPr>
      </w:pPr>
      <w:r>
        <w:rPr>
          <w:rFonts w:eastAsia="Times New Roman" w:cs="Calibri"/>
          <w:lang w:eastAsia="fr-FR"/>
        </w:rPr>
        <w:t>Le top 3 des qualités attendues sur le poste : esprit d’équipe, sourire et dynamisme.</w:t>
      </w:r>
    </w:p>
    <w:p w14:paraId="182749EB" w14:textId="77777777" w:rsidR="00842ABA" w:rsidRDefault="00842ABA" w:rsidP="00842ABA">
      <w:pPr>
        <w:spacing w:before="100" w:after="100"/>
        <w:rPr>
          <w:rFonts w:cs="Calibri"/>
          <w:b/>
          <w:bCs/>
          <w:color w:val="0032A0"/>
          <w:kern w:val="0"/>
          <w:sz w:val="24"/>
          <w:szCs w:val="24"/>
          <w:u w:val="single"/>
        </w:rPr>
      </w:pPr>
      <w:r>
        <w:rPr>
          <w:rFonts w:cs="Calibri"/>
          <w:b/>
          <w:bCs/>
          <w:color w:val="0032A0"/>
          <w:kern w:val="0"/>
          <w:sz w:val="24"/>
          <w:szCs w:val="24"/>
          <w:u w:val="single"/>
        </w:rPr>
        <w:t>A PROPOS DE NOUS</w:t>
      </w:r>
    </w:p>
    <w:p w14:paraId="364B80A2" w14:textId="77777777" w:rsidR="00842ABA" w:rsidRDefault="00842ABA" w:rsidP="00842ABA">
      <w:pPr>
        <w:spacing w:before="100" w:after="100"/>
        <w:ind w:left="45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Biocoop c’est …</w:t>
      </w:r>
    </w:p>
    <w:p w14:paraId="09928C8A" w14:textId="77777777" w:rsidR="00842ABA" w:rsidRDefault="00842ABA" w:rsidP="00842ABA">
      <w:pPr>
        <w:pStyle w:val="Paragraphedeliste"/>
        <w:numPr>
          <w:ilvl w:val="0"/>
          <w:numId w:val="1"/>
        </w:numPr>
        <w:suppressAutoHyphens w:val="0"/>
        <w:spacing w:before="100" w:after="100"/>
        <w:jc w:val="both"/>
        <w:rPr>
          <w:rFonts w:eastAsia="Times New Roman" w:cs="Calibri"/>
          <w:lang w:eastAsia="fr-FR"/>
        </w:rPr>
      </w:pPr>
      <w:r>
        <w:rPr>
          <w:rFonts w:eastAsia="Times New Roman" w:cs="Calibri"/>
          <w:lang w:eastAsia="fr-FR"/>
        </w:rPr>
        <w:t>De bons produits, qui fondent notre fierté et la confiance de nos clients : 100% bio, sans OGM, français, de saison, le plus souvent locaux au-delà des seules normes du « bio ».</w:t>
      </w:r>
    </w:p>
    <w:p w14:paraId="56263AC3" w14:textId="77777777" w:rsidR="00842ABA" w:rsidRDefault="00842ABA" w:rsidP="00842ABA">
      <w:pPr>
        <w:pStyle w:val="Paragraphedeliste"/>
        <w:numPr>
          <w:ilvl w:val="0"/>
          <w:numId w:val="2"/>
        </w:numPr>
        <w:suppressAutoHyphens w:val="0"/>
        <w:spacing w:before="100" w:after="100"/>
        <w:jc w:val="both"/>
        <w:rPr>
          <w:rFonts w:eastAsia="Times New Roman" w:cs="Calibri"/>
          <w:lang w:eastAsia="fr-FR"/>
        </w:rPr>
      </w:pPr>
      <w:r>
        <w:rPr>
          <w:rFonts w:eastAsia="Times New Roman" w:cs="Calibri"/>
          <w:lang w:eastAsia="fr-FR"/>
        </w:rPr>
        <w:t xml:space="preserve">Des magasins animés par des équipes passionnées, qui conseillent, transmettent, et sensibilisent les clients au quotidien. </w:t>
      </w:r>
    </w:p>
    <w:p w14:paraId="13A92043" w14:textId="77777777" w:rsidR="00842ABA" w:rsidRDefault="00842ABA" w:rsidP="00842ABA">
      <w:pPr>
        <w:pStyle w:val="Paragraphedeliste"/>
        <w:numPr>
          <w:ilvl w:val="0"/>
          <w:numId w:val="2"/>
        </w:numPr>
        <w:suppressAutoHyphens w:val="0"/>
        <w:spacing w:before="100" w:after="100"/>
        <w:jc w:val="both"/>
      </w:pPr>
      <w:r>
        <w:rPr>
          <w:rFonts w:eastAsia="Times New Roman" w:cs="Calibri"/>
          <w:lang w:eastAsia="fr-FR"/>
        </w:rPr>
        <w:t>Un projet ambitieux qui permet d’allier nos convictions et votre travail.</w:t>
      </w:r>
      <w:r>
        <w:rPr>
          <w:rStyle w:val="lev"/>
          <w:rFonts w:cs="Calibri"/>
        </w:rPr>
        <w:t xml:space="preserve"> </w:t>
      </w:r>
    </w:p>
    <w:p w14:paraId="5A476083" w14:textId="643C2248" w:rsidR="00842ABA" w:rsidRDefault="00842ABA" w:rsidP="00842ABA">
      <w:pPr>
        <w:spacing w:before="100" w:after="100"/>
        <w:jc w:val="both"/>
        <w:outlineLvl w:val="2"/>
        <w:rPr>
          <w:rFonts w:cs="Calibri"/>
        </w:rPr>
      </w:pPr>
      <w:r>
        <w:rPr>
          <w:rFonts w:cs="Calibri"/>
        </w:rPr>
        <w:t>Le magasin Biocoop de Villard De lans a ouvert ses portes en Septembre 2019 ! Il s’est doté d’un nouveau parking il y a 3 mois et offre à sa clientèle, sur 200m², une large offre en produits traditionnels (traiteur), en vrac, Fruits et Légumes, Pains et fromages à la coupe, produits Frais, Epicerie et produits pour l’entretien de la maison et l’hygiène corps.</w:t>
      </w:r>
    </w:p>
    <w:p w14:paraId="7F4E67F0" w14:textId="77777777" w:rsidR="00842ABA" w:rsidRDefault="00842ABA" w:rsidP="00842ABA">
      <w:pPr>
        <w:spacing w:before="100" w:after="100"/>
        <w:rPr>
          <w:rFonts w:cs="Calibri"/>
          <w:b/>
          <w:bCs/>
          <w:color w:val="0032A0"/>
          <w:kern w:val="0"/>
          <w:u w:val="single"/>
        </w:rPr>
      </w:pPr>
    </w:p>
    <w:p w14:paraId="7DF66708" w14:textId="77777777" w:rsidR="00842ABA" w:rsidRDefault="00842ABA" w:rsidP="00842ABA">
      <w:pPr>
        <w:spacing w:before="100" w:after="100"/>
        <w:rPr>
          <w:rFonts w:cs="Calibri"/>
          <w:b/>
          <w:bCs/>
          <w:color w:val="0032A0"/>
          <w:kern w:val="0"/>
          <w:sz w:val="24"/>
          <w:szCs w:val="24"/>
          <w:u w:val="single"/>
        </w:rPr>
      </w:pPr>
      <w:r>
        <w:rPr>
          <w:rFonts w:cs="Calibri"/>
          <w:b/>
          <w:bCs/>
          <w:color w:val="0032A0"/>
          <w:kern w:val="0"/>
          <w:sz w:val="24"/>
          <w:szCs w:val="24"/>
          <w:u w:val="single"/>
        </w:rPr>
        <w:t>A PROPOS DE NOTRE OFFRE</w:t>
      </w:r>
    </w:p>
    <w:p w14:paraId="70DBA00E" w14:textId="77777777" w:rsidR="00842ABA" w:rsidRDefault="00842ABA" w:rsidP="00842ABA">
      <w:pPr>
        <w:spacing w:before="100" w:after="100"/>
      </w:pPr>
      <w:r>
        <w:rPr>
          <w:rFonts w:eastAsia="Times New Roman" w:cs="Calibri"/>
          <w:b/>
          <w:bCs/>
          <w:lang w:eastAsia="fr-FR"/>
        </w:rPr>
        <w:t>Chez Biocoop, vous bénéficiez d’avantages (soumis à conditions) tels que</w:t>
      </w:r>
      <w:r>
        <w:rPr>
          <w:rFonts w:eastAsia="Times New Roman" w:cs="Calibri"/>
          <w:lang w:eastAsia="fr-FR"/>
        </w:rPr>
        <w:t xml:space="preserve"> : </w:t>
      </w:r>
    </w:p>
    <w:p w14:paraId="0202B371" w14:textId="77777777" w:rsidR="000F303E" w:rsidRDefault="000F303E" w:rsidP="000F303E">
      <w:pPr>
        <w:pStyle w:val="Paragraphedeliste"/>
        <w:numPr>
          <w:ilvl w:val="0"/>
          <w:numId w:val="3"/>
        </w:numPr>
        <w:suppressAutoHyphens w:val="0"/>
        <w:spacing w:before="100" w:after="100"/>
        <w:rPr>
          <w:rFonts w:eastAsia="Times New Roman" w:cs="Calibri"/>
          <w:lang w:eastAsia="fr-FR"/>
        </w:rPr>
      </w:pPr>
      <w:r>
        <w:rPr>
          <w:rFonts w:eastAsia="Times New Roman" w:cs="Calibri"/>
          <w:lang w:eastAsia="fr-FR"/>
        </w:rPr>
        <w:t>Mutuelle d’entreprise prise en chargé à 50%</w:t>
      </w:r>
    </w:p>
    <w:p w14:paraId="3CAAA794" w14:textId="77777777" w:rsidR="000F303E" w:rsidRDefault="000F303E" w:rsidP="000F303E">
      <w:pPr>
        <w:pStyle w:val="Paragraphedeliste"/>
        <w:numPr>
          <w:ilvl w:val="0"/>
          <w:numId w:val="3"/>
        </w:numPr>
        <w:shd w:val="clear" w:color="auto" w:fill="FFFFFF"/>
        <w:suppressAutoHyphens w:val="0"/>
        <w:spacing w:before="100" w:after="100"/>
      </w:pPr>
      <w:r>
        <w:rPr>
          <w:rFonts w:eastAsia="Times New Roman" w:cs="Calibri"/>
          <w:lang w:eastAsia="fr-FR"/>
        </w:rPr>
        <w:t>Remises produits Biocoop</w:t>
      </w:r>
    </w:p>
    <w:p w14:paraId="79EBB514" w14:textId="77777777" w:rsidR="000F303E" w:rsidRPr="00842ABA" w:rsidRDefault="000F303E" w:rsidP="000F303E">
      <w:pPr>
        <w:pStyle w:val="Paragraphedeliste"/>
        <w:numPr>
          <w:ilvl w:val="0"/>
          <w:numId w:val="3"/>
        </w:numPr>
        <w:suppressAutoHyphens w:val="0"/>
        <w:spacing w:before="100" w:after="100"/>
        <w:jc w:val="both"/>
        <w:rPr>
          <w:rFonts w:cs="Calibri"/>
          <w:b/>
          <w:bCs/>
        </w:rPr>
      </w:pPr>
      <w:r w:rsidRPr="00842ABA">
        <w:rPr>
          <w:rFonts w:eastAsia="Times New Roman" w:cs="Calibri"/>
          <w:lang w:eastAsia="fr-FR"/>
        </w:rPr>
        <w:t>P</w:t>
      </w:r>
      <w:r>
        <w:rPr>
          <w:rFonts w:eastAsia="Times New Roman" w:cs="Calibri"/>
          <w:lang w:eastAsia="fr-FR"/>
        </w:rPr>
        <w:t>articipation, intéressement et primes</w:t>
      </w:r>
    </w:p>
    <w:p w14:paraId="628EA8B7" w14:textId="77777777" w:rsidR="000F303E" w:rsidRDefault="000F303E" w:rsidP="000F303E">
      <w:pPr>
        <w:pStyle w:val="Paragraphedeliste"/>
        <w:numPr>
          <w:ilvl w:val="0"/>
          <w:numId w:val="3"/>
        </w:numPr>
        <w:suppressAutoHyphens w:val="0"/>
        <w:spacing w:before="100" w:after="100"/>
      </w:pPr>
      <w:r>
        <w:rPr>
          <w:rFonts w:eastAsia="Times New Roman" w:cs="Calibri"/>
          <w:lang w:eastAsia="fr-FR"/>
        </w:rPr>
        <w:t>Des sourires et de la bienveillance !</w:t>
      </w:r>
    </w:p>
    <w:p w14:paraId="6EB2005C" w14:textId="77777777" w:rsidR="00842ABA" w:rsidRDefault="00842ABA" w:rsidP="00842ABA">
      <w:pPr>
        <w:suppressAutoHyphens w:val="0"/>
        <w:spacing w:before="100" w:after="100"/>
        <w:jc w:val="both"/>
        <w:rPr>
          <w:rFonts w:cs="Calibri"/>
          <w:b/>
          <w:bCs/>
        </w:rPr>
      </w:pPr>
    </w:p>
    <w:p w14:paraId="1821D812" w14:textId="471E410A" w:rsidR="00842ABA" w:rsidRPr="00842ABA" w:rsidRDefault="00842ABA" w:rsidP="00842ABA">
      <w:pPr>
        <w:suppressAutoHyphens w:val="0"/>
        <w:spacing w:before="100" w:after="100"/>
        <w:jc w:val="both"/>
        <w:rPr>
          <w:rFonts w:cs="Calibri"/>
          <w:b/>
          <w:bCs/>
        </w:rPr>
      </w:pPr>
      <w:r w:rsidRPr="00842ABA">
        <w:rPr>
          <w:rFonts w:cs="Calibri"/>
          <w:b/>
          <w:bCs/>
        </w:rPr>
        <w:t>Informations pratiques et contractuelles :</w:t>
      </w:r>
    </w:p>
    <w:p w14:paraId="656AEE46" w14:textId="77777777" w:rsidR="00842ABA" w:rsidRDefault="00842ABA" w:rsidP="00842ABA">
      <w:pPr>
        <w:pStyle w:val="Paragraphedeliste"/>
        <w:numPr>
          <w:ilvl w:val="0"/>
          <w:numId w:val="4"/>
        </w:numPr>
        <w:suppressAutoHyphens w:val="0"/>
        <w:spacing w:before="100" w:after="100"/>
        <w:jc w:val="both"/>
        <w:rPr>
          <w:rFonts w:cs="Calibri"/>
        </w:rPr>
      </w:pPr>
      <w:r>
        <w:rPr>
          <w:rFonts w:cs="Calibri"/>
        </w:rPr>
        <w:t>Nature du contrat : CDI</w:t>
      </w:r>
    </w:p>
    <w:p w14:paraId="5243D50F" w14:textId="77777777" w:rsidR="00842ABA" w:rsidRDefault="00842ABA" w:rsidP="00842ABA">
      <w:pPr>
        <w:pStyle w:val="Paragraphedeliste"/>
        <w:numPr>
          <w:ilvl w:val="0"/>
          <w:numId w:val="4"/>
        </w:numPr>
        <w:suppressAutoHyphens w:val="0"/>
        <w:spacing w:before="100" w:after="100"/>
        <w:jc w:val="both"/>
        <w:rPr>
          <w:rFonts w:cs="Calibri"/>
        </w:rPr>
      </w:pPr>
      <w:r>
        <w:rPr>
          <w:rFonts w:cs="Calibri"/>
        </w:rPr>
        <w:t>Temps de travail : temps plein - 35h/semaine</w:t>
      </w:r>
    </w:p>
    <w:p w14:paraId="0F51944B" w14:textId="5BFFF062" w:rsidR="00842ABA" w:rsidRDefault="00842ABA" w:rsidP="00842ABA">
      <w:pPr>
        <w:pStyle w:val="Paragraphedeliste"/>
        <w:numPr>
          <w:ilvl w:val="0"/>
          <w:numId w:val="4"/>
        </w:numPr>
        <w:suppressAutoHyphens w:val="0"/>
        <w:spacing w:before="100" w:after="100"/>
        <w:jc w:val="both"/>
        <w:rPr>
          <w:rFonts w:cs="Calibri"/>
        </w:rPr>
      </w:pPr>
      <w:r>
        <w:rPr>
          <w:rFonts w:cs="Calibri"/>
        </w:rPr>
        <w:t>Jours de travail et horaires : du lundi au samedi avec une journée de repos en semaine et le dimanche. L’amplitude horaire de notre magasin est 7h</w:t>
      </w:r>
      <w:r w:rsidR="00D220E8">
        <w:rPr>
          <w:rFonts w:cs="Calibri"/>
        </w:rPr>
        <w:t>0</w:t>
      </w:r>
      <w:r>
        <w:rPr>
          <w:rFonts w:cs="Calibri"/>
        </w:rPr>
        <w:t>0/</w:t>
      </w:r>
      <w:r w:rsidR="00D220E8">
        <w:rPr>
          <w:rFonts w:cs="Calibri"/>
        </w:rPr>
        <w:t>19</w:t>
      </w:r>
      <w:r>
        <w:rPr>
          <w:rFonts w:cs="Calibri"/>
        </w:rPr>
        <w:t>h</w:t>
      </w:r>
      <w:r w:rsidR="00D220E8">
        <w:rPr>
          <w:rFonts w:cs="Calibri"/>
        </w:rPr>
        <w:t>45</w:t>
      </w:r>
      <w:r>
        <w:rPr>
          <w:rFonts w:cs="Calibri"/>
        </w:rPr>
        <w:t>.</w:t>
      </w:r>
    </w:p>
    <w:p w14:paraId="47B2ADAE" w14:textId="5EAAB949" w:rsidR="00842ABA" w:rsidRDefault="00842ABA" w:rsidP="00842ABA">
      <w:pPr>
        <w:pStyle w:val="Paragraphedeliste"/>
        <w:numPr>
          <w:ilvl w:val="0"/>
          <w:numId w:val="4"/>
        </w:numPr>
        <w:suppressAutoHyphens w:val="0"/>
        <w:spacing w:before="100" w:after="100"/>
        <w:jc w:val="both"/>
        <w:rPr>
          <w:rFonts w:cs="Calibri"/>
        </w:rPr>
      </w:pPr>
      <w:r>
        <w:rPr>
          <w:rFonts w:cs="Calibri"/>
        </w:rPr>
        <w:t xml:space="preserve">Localisation : Villard De Lans (38) </w:t>
      </w:r>
    </w:p>
    <w:p w14:paraId="2CBDBB09" w14:textId="77777777" w:rsidR="00842ABA" w:rsidRDefault="00842ABA" w:rsidP="00842ABA">
      <w:pPr>
        <w:pStyle w:val="NormalWeb"/>
        <w:spacing w:before="0" w:after="0"/>
        <w:jc w:val="both"/>
        <w:rPr>
          <w:rFonts w:ascii="Calibri" w:hAnsi="Calibri" w:cs="Calibri"/>
          <w:b/>
          <w:bCs/>
          <w:i/>
          <w:iCs/>
          <w:kern w:val="3"/>
          <w:sz w:val="22"/>
          <w:szCs w:val="22"/>
        </w:rPr>
      </w:pPr>
    </w:p>
    <w:p w14:paraId="05BD2569" w14:textId="46CC7790" w:rsidR="00842ABA" w:rsidRDefault="00842ABA" w:rsidP="00842ABA">
      <w:pPr>
        <w:pStyle w:val="NormalWeb"/>
        <w:spacing w:before="0" w:after="0"/>
        <w:jc w:val="both"/>
      </w:pPr>
      <w:r>
        <w:rPr>
          <w:rFonts w:ascii="Calibri" w:hAnsi="Calibri" w:cs="Calibri"/>
          <w:b/>
          <w:bCs/>
          <w:i/>
          <w:iCs/>
          <w:kern w:val="3"/>
        </w:rPr>
        <w:t xml:space="preserve">Rejoindre Biocoop, c'est embarquer pour une formidable aventure ! </w:t>
      </w:r>
    </w:p>
    <w:p w14:paraId="4450D827" w14:textId="77777777" w:rsidR="00842ABA" w:rsidRDefault="00842ABA" w:rsidP="00842ABA">
      <w:pPr>
        <w:pStyle w:val="NormalWeb"/>
        <w:spacing w:before="0" w:after="0"/>
        <w:jc w:val="both"/>
        <w:rPr>
          <w:b/>
          <w:bCs/>
          <w:i/>
          <w:iCs/>
        </w:rPr>
      </w:pPr>
    </w:p>
    <w:p w14:paraId="6C81340C" w14:textId="77777777" w:rsidR="00842ABA" w:rsidRDefault="00842ABA" w:rsidP="00842ABA">
      <w:pPr>
        <w:pStyle w:val="NormalWeb"/>
        <w:spacing w:before="0" w:after="0"/>
        <w:jc w:val="both"/>
      </w:pPr>
      <w:r>
        <w:rPr>
          <w:rFonts w:ascii="Arial" w:hAnsi="Arial" w:cs="Arial"/>
          <w:i/>
          <w:iCs/>
          <w:sz w:val="18"/>
          <w:szCs w:val="18"/>
        </w:rPr>
        <w:t>Chez Biocoop nous sommes convaincus que la diversité fait la richesse d'une entreprise, nous étudions à compétences égales toutes les candidatures. </w:t>
      </w:r>
    </w:p>
    <w:p w14:paraId="3C209CCA" w14:textId="77777777" w:rsidR="00842ABA" w:rsidRDefault="00842ABA"/>
    <w:sectPr w:rsidR="00842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D59F6"/>
    <w:multiLevelType w:val="multilevel"/>
    <w:tmpl w:val="ECD419C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D8F1AF2"/>
    <w:multiLevelType w:val="multilevel"/>
    <w:tmpl w:val="F6D4A9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0281DAD"/>
    <w:multiLevelType w:val="multilevel"/>
    <w:tmpl w:val="4326852A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1276C5C"/>
    <w:multiLevelType w:val="multilevel"/>
    <w:tmpl w:val="B8C86F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5A95F66"/>
    <w:multiLevelType w:val="multilevel"/>
    <w:tmpl w:val="3A7C37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06396621">
    <w:abstractNumId w:val="1"/>
  </w:num>
  <w:num w:numId="2" w16cid:durableId="369459037">
    <w:abstractNumId w:val="3"/>
  </w:num>
  <w:num w:numId="3" w16cid:durableId="1182206087">
    <w:abstractNumId w:val="4"/>
  </w:num>
  <w:num w:numId="4" w16cid:durableId="24720053">
    <w:abstractNumId w:val="2"/>
  </w:num>
  <w:num w:numId="5" w16cid:durableId="952521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BA"/>
    <w:rsid w:val="000F303E"/>
    <w:rsid w:val="00464284"/>
    <w:rsid w:val="00842ABA"/>
    <w:rsid w:val="00A03E2B"/>
    <w:rsid w:val="00D2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47F96"/>
  <w15:chartTrackingRefBased/>
  <w15:docId w15:val="{1CF91296-582B-45E5-BB4B-066AC128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ABA"/>
    <w:pPr>
      <w:suppressAutoHyphens/>
      <w:autoSpaceDN w:val="0"/>
      <w:spacing w:line="240" w:lineRule="auto"/>
    </w:pPr>
    <w:rPr>
      <w:rFonts w:ascii="Calibri" w:eastAsia="Calibri" w:hAnsi="Calibri" w:cs="Times New Roman"/>
      <w:kern w:val="3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42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2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2A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2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2A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2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2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2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2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2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42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42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42AB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42A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42A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42A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42A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42A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42A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42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2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42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42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42ABA"/>
    <w:rPr>
      <w:i/>
      <w:iCs/>
      <w:color w:val="404040" w:themeColor="text1" w:themeTint="BF"/>
    </w:rPr>
  </w:style>
  <w:style w:type="paragraph" w:styleId="Paragraphedeliste">
    <w:name w:val="List Paragraph"/>
    <w:basedOn w:val="Normal"/>
    <w:qFormat/>
    <w:rsid w:val="00842A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42AB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2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2AB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42AB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rsid w:val="00842ABA"/>
    <w:rPr>
      <w:color w:val="0563C1"/>
      <w:u w:val="single"/>
    </w:rPr>
  </w:style>
  <w:style w:type="character" w:styleId="lev">
    <w:name w:val="Strong"/>
    <w:basedOn w:val="Policepardfaut"/>
    <w:rsid w:val="00842ABA"/>
    <w:rPr>
      <w:b/>
      <w:bCs/>
    </w:rPr>
  </w:style>
  <w:style w:type="paragraph" w:styleId="NormalWeb">
    <w:name w:val="Normal (Web)"/>
    <w:basedOn w:val="Normal"/>
    <w:rsid w:val="00842ABA"/>
    <w:pPr>
      <w:suppressAutoHyphens w:val="0"/>
      <w:spacing w:before="100" w:after="100"/>
    </w:pPr>
    <w:rPr>
      <w:rFonts w:ascii="Times New Roman" w:eastAsia="Times New Roman" w:hAnsi="Times New Roman"/>
      <w:kern w:val="0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842ABA"/>
    <w:pPr>
      <w:tabs>
        <w:tab w:val="center" w:pos="4536"/>
        <w:tab w:val="right" w:pos="9072"/>
      </w:tabs>
      <w:suppressAutoHyphens w:val="0"/>
      <w:spacing w:after="0"/>
    </w:pPr>
    <w:rPr>
      <w:kern w:val="0"/>
    </w:rPr>
  </w:style>
  <w:style w:type="character" w:customStyle="1" w:styleId="En-tteCar">
    <w:name w:val="En-tête Car"/>
    <w:basedOn w:val="Policepardfaut"/>
    <w:link w:val="En-tte"/>
    <w:rsid w:val="00842ABA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518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Soraya Fanjas-Claret</dc:creator>
  <cp:keywords/>
  <dc:description/>
  <cp:lastModifiedBy>Soraya Fanjas-Claret</cp:lastModifiedBy>
  <cp:revision>3</cp:revision>
  <dcterms:created xsi:type="dcterms:W3CDTF">2024-04-03T12:49:00Z</dcterms:created>
  <dcterms:modified xsi:type="dcterms:W3CDTF">2024-04-03T13:45:00Z</dcterms:modified>
</cp:coreProperties>
</file>